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99484" w14:textId="77777777" w:rsidR="00230193" w:rsidRPr="005F0076" w:rsidRDefault="00230193" w:rsidP="00230193">
      <w:pPr>
        <w:jc w:val="left"/>
        <w:rPr>
          <w:rFonts w:ascii="BIZ UDPゴシック" w:eastAsia="BIZ UDPゴシック" w:hAnsi="BIZ UDPゴシック"/>
          <w:color w:val="7030A0"/>
          <w:sz w:val="28"/>
          <w:szCs w:val="28"/>
        </w:rPr>
      </w:pPr>
      <w:r w:rsidRPr="005F0076">
        <w:rPr>
          <w:rFonts w:ascii="BIZ UDPゴシック" w:eastAsia="BIZ UDPゴシック" w:hAnsi="BIZ UDPゴシック" w:hint="eastAsia"/>
          <w:color w:val="7030A0"/>
          <w:sz w:val="28"/>
          <w:szCs w:val="28"/>
        </w:rPr>
        <w:t>サンライフ防府短期講座</w:t>
      </w:r>
    </w:p>
    <w:p w14:paraId="75264336" w14:textId="77777777" w:rsidR="00230193" w:rsidRDefault="00230193" w:rsidP="00230193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30193">
        <w:rPr>
          <w:rFonts w:ascii="BIZ UDPゴシック" w:eastAsia="BIZ UDPゴシック" w:hAnsi="BIZ UDPゴシック" w:hint="eastAsia"/>
          <w:color w:val="7030A0"/>
          <w:sz w:val="160"/>
          <w:szCs w:val="160"/>
          <w:highlight w:val="cyan"/>
        </w:rPr>
        <w:t>水彩画教室</w:t>
      </w:r>
      <w:r w:rsidRPr="00230193">
        <w:rPr>
          <w:rFonts w:ascii="BIZ UDPゴシック" w:eastAsia="BIZ UDPゴシック" w:hAnsi="BIZ UDPゴシック" w:hint="eastAsia"/>
          <w:color w:val="7030A0"/>
          <w:sz w:val="32"/>
          <w:szCs w:val="32"/>
        </w:rPr>
        <w:t xml:space="preserve">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</w:p>
    <w:p w14:paraId="0CF7E934" w14:textId="0CD0A4D4" w:rsidR="00230193" w:rsidRDefault="005F0076" w:rsidP="00230193">
      <w:pPr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日時・</w:t>
      </w:r>
      <w:r w:rsidR="00230193">
        <w:rPr>
          <w:rFonts w:ascii="BIZ UDPゴシック" w:eastAsia="BIZ UDPゴシック" w:hAnsi="BIZ UDPゴシック" w:hint="eastAsia"/>
          <w:sz w:val="32"/>
          <w:szCs w:val="32"/>
        </w:rPr>
        <w:t>期間</w:t>
      </w:r>
    </w:p>
    <w:p w14:paraId="0C2C6AB8" w14:textId="77777777" w:rsidR="005F0076" w:rsidRDefault="00230193" w:rsidP="00230193">
      <w:pPr>
        <w:jc w:val="left"/>
        <w:rPr>
          <w:rFonts w:ascii="BIZ UDPゴシック" w:eastAsia="BIZ UDPゴシック" w:hAnsi="BIZ UDPゴシック"/>
          <w:sz w:val="32"/>
          <w:szCs w:val="32"/>
          <w:highlight w:val="yellow"/>
        </w:rPr>
      </w:pPr>
      <w:r w:rsidRPr="0023019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令和3年</w:t>
      </w:r>
      <w:r w:rsidRPr="005F0076">
        <w:rPr>
          <w:rFonts w:ascii="BIZ UDPゴシック" w:eastAsia="BIZ UDPゴシック" w:hAnsi="BIZ UDPゴシック" w:hint="eastAsia"/>
          <w:b/>
          <w:bCs/>
          <w:color w:val="FF0000"/>
          <w:sz w:val="96"/>
          <w:szCs w:val="96"/>
          <w:highlight w:val="yellow"/>
        </w:rPr>
        <w:t>5</w:t>
      </w:r>
      <w:r w:rsidRPr="0023019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月</w:t>
      </w:r>
      <w:r w:rsidRPr="005F0076">
        <w:rPr>
          <w:rFonts w:ascii="BIZ UDPゴシック" w:eastAsia="BIZ UDPゴシック" w:hAnsi="BIZ UDPゴシック" w:hint="eastAsia"/>
          <w:b/>
          <w:bCs/>
          <w:color w:val="FF0000"/>
          <w:sz w:val="96"/>
          <w:szCs w:val="96"/>
          <w:highlight w:val="yellow"/>
        </w:rPr>
        <w:t>18</w:t>
      </w:r>
      <w:r w:rsidRPr="0023019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日（火）</w:t>
      </w:r>
      <w:r w:rsidRPr="00230193">
        <w:rPr>
          <w:rFonts w:ascii="BIZ UDPゴシック" w:eastAsia="BIZ UDPゴシック" w:hAnsi="BIZ UDPゴシック" w:hint="eastAsia"/>
          <w:sz w:val="96"/>
          <w:szCs w:val="96"/>
          <w:highlight w:val="yellow"/>
        </w:rPr>
        <w:t>～</w:t>
      </w:r>
      <w:r w:rsidRPr="005F0076">
        <w:rPr>
          <w:rFonts w:ascii="BIZ UDPゴシック" w:eastAsia="BIZ UDPゴシック" w:hAnsi="BIZ UDPゴシック" w:hint="eastAsia"/>
          <w:b/>
          <w:bCs/>
          <w:color w:val="FF0000"/>
          <w:sz w:val="96"/>
          <w:szCs w:val="96"/>
          <w:highlight w:val="yellow"/>
        </w:rPr>
        <w:t>10</w:t>
      </w:r>
      <w:r w:rsidRPr="0023019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月</w:t>
      </w:r>
      <w:r w:rsidRPr="005F0076">
        <w:rPr>
          <w:rFonts w:ascii="BIZ UDPゴシック" w:eastAsia="BIZ UDPゴシック" w:hAnsi="BIZ UDPゴシック" w:hint="eastAsia"/>
          <w:b/>
          <w:bCs/>
          <w:color w:val="FF0000"/>
          <w:sz w:val="96"/>
          <w:szCs w:val="96"/>
          <w:highlight w:val="yellow"/>
        </w:rPr>
        <w:t>5</w:t>
      </w:r>
      <w:r w:rsidRPr="00230193">
        <w:rPr>
          <w:rFonts w:ascii="BIZ UDPゴシック" w:eastAsia="BIZ UDPゴシック" w:hAnsi="BIZ UDPゴシック" w:hint="eastAsia"/>
          <w:sz w:val="32"/>
          <w:szCs w:val="32"/>
          <w:highlight w:val="yellow"/>
        </w:rPr>
        <w:t>日（火）</w:t>
      </w:r>
    </w:p>
    <w:p w14:paraId="1061B842" w14:textId="77777777" w:rsidR="005F0076" w:rsidRDefault="005F0076" w:rsidP="005F0076">
      <w:pPr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時間　：　</w:t>
      </w:r>
      <w:r w:rsidRPr="005F0076">
        <w:rPr>
          <w:rFonts w:ascii="BIZ UDPゴシック" w:eastAsia="BIZ UDPゴシック" w:hAnsi="BIZ UDPゴシック" w:hint="eastAsia"/>
          <w:sz w:val="32"/>
          <w:szCs w:val="32"/>
        </w:rPr>
        <w:t>午後13時～15時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毎月第1・3火曜日　　（10回シリーズ）</w:t>
      </w:r>
    </w:p>
    <w:p w14:paraId="1F3AFD86" w14:textId="576B39E3" w:rsidR="00541823" w:rsidRPr="00F27011" w:rsidRDefault="00541823" w:rsidP="00541823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5F0076">
        <w:rPr>
          <w:rFonts w:ascii="BIZ UDPゴシック" w:eastAsia="BIZ UDPゴシック" w:hAnsi="BIZ UDPゴシック"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F83F" wp14:editId="027F136A">
                <wp:simplePos x="0" y="0"/>
                <wp:positionH relativeFrom="margin">
                  <wp:posOffset>-124460</wp:posOffset>
                </wp:positionH>
                <wp:positionV relativeFrom="paragraph">
                  <wp:posOffset>103505</wp:posOffset>
                </wp:positionV>
                <wp:extent cx="2733675" cy="3810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2B6A6" w14:textId="2D444169" w:rsidR="00230193" w:rsidRDefault="00230193">
                            <w:r w:rsidRPr="00B77E46">
                              <w:rPr>
                                <w:noProof/>
                              </w:rPr>
                              <w:drawing>
                                <wp:inline distT="0" distB="0" distL="0" distR="0" wp14:anchorId="2E8E219A" wp14:editId="7FF5DF43">
                                  <wp:extent cx="2514600" cy="3498972"/>
                                  <wp:effectExtent l="0" t="0" r="0" b="635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360" cy="353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F8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9.8pt;margin-top:8.15pt;width:215.2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" fillcolor="white [3201]" stroked="f" strokeweight=".5pt">
                <v:textbox>
                  <w:txbxContent>
                    <w:p w14:paraId="5992B6A6" w14:textId="2D444169" w:rsidR="00230193" w:rsidRDefault="00230193">
                      <w:r w:rsidRPr="00B77E46">
                        <w:rPr>
                          <w:noProof/>
                        </w:rPr>
                        <w:drawing>
                          <wp:inline distT="0" distB="0" distL="0" distR="0" wp14:anchorId="2E8E219A" wp14:editId="7FF5DF43">
                            <wp:extent cx="2514600" cy="3498972"/>
                            <wp:effectExtent l="0" t="0" r="0" b="635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360" cy="353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B85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　　　　　　　　　　　　　　</w:t>
      </w:r>
      <w:r w:rsidR="00F27011" w:rsidRPr="00F27011">
        <w:rPr>
          <w:rFonts w:ascii="BIZ UDPゴシック" w:eastAsia="BIZ UDPゴシック" w:hAnsi="BIZ UDPゴシック"/>
          <w:sz w:val="40"/>
          <w:szCs w:val="40"/>
        </w:rPr>
        <w:t xml:space="preserve"> </w:t>
      </w:r>
    </w:p>
    <w:p w14:paraId="71F05664" w14:textId="5F4C75CD" w:rsidR="000B3391" w:rsidRDefault="00F27011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　　　　　　　　　　　　　　　　　</w:t>
      </w:r>
      <w:r w:rsidRPr="00F27011">
        <w:rPr>
          <w:rFonts w:ascii="BIZ UDPゴシック" w:eastAsia="BIZ UDPゴシック" w:hAnsi="BIZ UDPゴシック" w:hint="eastAsia"/>
          <w:sz w:val="40"/>
          <w:szCs w:val="40"/>
        </w:rPr>
        <w:t xml:space="preserve">講師　：　</w:t>
      </w:r>
      <w:r w:rsidRPr="00F27011">
        <w:rPr>
          <w:rFonts w:ascii="BIZ UDPゴシック" w:eastAsia="BIZ UDPゴシック" w:hAnsi="BIZ UDPゴシック" w:hint="eastAsia"/>
          <w:b/>
          <w:bCs/>
          <w:sz w:val="40"/>
          <w:szCs w:val="40"/>
        </w:rPr>
        <w:t>遠藤春生（画家）</w:t>
      </w:r>
    </w:p>
    <w:p w14:paraId="13502539" w14:textId="3ECF1C33" w:rsidR="0087193D" w:rsidRDefault="0087193D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  <w:r>
        <w:rPr>
          <w:rFonts w:ascii="BIZ UDPゴシック" w:eastAsia="BIZ UDPゴシック" w:hAnsi="BIZ UDPゴシック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9B0F6" wp14:editId="2FE562FC">
                <wp:simplePos x="0" y="0"/>
                <wp:positionH relativeFrom="column">
                  <wp:posOffset>3514091</wp:posOffset>
                </wp:positionH>
                <wp:positionV relativeFrom="paragraph">
                  <wp:posOffset>122555</wp:posOffset>
                </wp:positionV>
                <wp:extent cx="1885950" cy="17621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C9148" w14:textId="2B93C3FC" w:rsidR="0087193D" w:rsidRDefault="0087193D">
                            <w:r w:rsidRPr="0087193D">
                              <w:drawing>
                                <wp:inline distT="0" distB="0" distL="0" distR="0" wp14:anchorId="7AA7B90A" wp14:editId="1DFA6F7D">
                                  <wp:extent cx="1656080" cy="1664335"/>
                                  <wp:effectExtent l="0" t="0" r="127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080" cy="166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9B0F6" id="テキスト ボックス 3" o:spid="_x0000_s1027" type="#_x0000_t202" style="position:absolute;margin-left:276.7pt;margin-top:9.65pt;width:148.5pt;height:13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" fillcolor="white [3201]" stroked="f" strokeweight=".5pt">
                <v:textbox>
                  <w:txbxContent>
                    <w:p w14:paraId="2D5C9148" w14:textId="2B93C3FC" w:rsidR="0087193D" w:rsidRDefault="0087193D">
                      <w:r w:rsidRPr="0087193D">
                        <w:drawing>
                          <wp:inline distT="0" distB="0" distL="0" distR="0" wp14:anchorId="7AA7B90A" wp14:editId="1DFA6F7D">
                            <wp:extent cx="1656080" cy="1664335"/>
                            <wp:effectExtent l="0" t="0" r="127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080" cy="166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62A28F" w14:textId="0502FCA1" w:rsidR="0087193D" w:rsidRDefault="0087193D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p w14:paraId="5EA25433" w14:textId="14850CB6" w:rsidR="0087193D" w:rsidRDefault="0087193D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p w14:paraId="4F454FF9" w14:textId="3119E397" w:rsidR="0087193D" w:rsidRDefault="0087193D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p w14:paraId="326574BC" w14:textId="77777777" w:rsidR="0087193D" w:rsidRDefault="0087193D" w:rsidP="00541823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p w14:paraId="27C0E27A" w14:textId="11488995" w:rsidR="0087193D" w:rsidRDefault="0087193D" w:rsidP="0087193D">
      <w:pPr>
        <w:ind w:firstLineChars="1500" w:firstLine="3295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《講師より一言》</w:t>
      </w:r>
    </w:p>
    <w:p w14:paraId="7861CA07" w14:textId="514D9102" w:rsidR="00541823" w:rsidRPr="0087193D" w:rsidRDefault="00541823" w:rsidP="0087193D">
      <w:pPr>
        <w:ind w:firstLineChars="1700" w:firstLine="4415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7193D">
        <w:rPr>
          <w:rFonts w:ascii="BIZ UDPゴシック" w:eastAsia="BIZ UDPゴシック" w:hAnsi="BIZ UDPゴシック" w:hint="eastAsia"/>
          <w:sz w:val="28"/>
          <w:szCs w:val="28"/>
        </w:rPr>
        <w:t>爽やかな透明水彩画で色々な</w:t>
      </w:r>
      <w:r w:rsidR="0087193D" w:rsidRPr="0087193D">
        <w:rPr>
          <w:rFonts w:ascii="BIZ UDPゴシック" w:eastAsia="BIZ UDPゴシック" w:hAnsi="BIZ UDPゴシック" w:hint="eastAsia"/>
          <w:sz w:val="28"/>
          <w:szCs w:val="28"/>
        </w:rPr>
        <w:t>物を描き、</w:t>
      </w:r>
    </w:p>
    <w:p w14:paraId="6E1E535C" w14:textId="54148BB3" w:rsidR="00541823" w:rsidRPr="0087193D" w:rsidRDefault="00541823" w:rsidP="0087193D">
      <w:pPr>
        <w:ind w:left="1039" w:hangingChars="400" w:hanging="1039"/>
        <w:jc w:val="left"/>
        <w:rPr>
          <w:rFonts w:ascii="BIZ UDPゴシック" w:eastAsia="BIZ UDPゴシック" w:hAnsi="BIZ UDPゴシック" w:hint="eastAsia"/>
          <w:sz w:val="28"/>
          <w:szCs w:val="28"/>
        </w:rPr>
      </w:pPr>
      <w:r w:rsidRPr="0087193D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</w:t>
      </w:r>
      <w:r w:rsidR="0087193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87193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87193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87193D">
        <w:rPr>
          <w:rFonts w:ascii="BIZ UDPゴシック" w:eastAsia="BIZ UDPゴシック" w:hAnsi="BIZ UDPゴシック" w:hint="eastAsia"/>
          <w:sz w:val="28"/>
          <w:szCs w:val="28"/>
        </w:rPr>
        <w:t>心豊かに生活をし</w:t>
      </w:r>
      <w:r w:rsidR="0087193D" w:rsidRPr="0087193D">
        <w:rPr>
          <w:rFonts w:ascii="BIZ UDPゴシック" w:eastAsia="BIZ UDPゴシック" w:hAnsi="BIZ UDPゴシック" w:hint="eastAsia"/>
          <w:sz w:val="28"/>
          <w:szCs w:val="28"/>
        </w:rPr>
        <w:t>ましょう！</w:t>
      </w:r>
      <w:r w:rsidR="0087193D">
        <w:rPr>
          <w:rFonts w:ascii="BIZ UDPゴシック" w:eastAsia="BIZ UDPゴシック" w:hAnsi="BIZ UDPゴシック" w:hint="eastAsia"/>
          <w:sz w:val="28"/>
          <w:szCs w:val="28"/>
        </w:rPr>
        <w:t xml:space="preserve">　そして、絵を描く</w:t>
      </w:r>
    </w:p>
    <w:p w14:paraId="77884079" w14:textId="33403F20" w:rsidR="00541823" w:rsidRPr="0087193D" w:rsidRDefault="00541823" w:rsidP="00F27011">
      <w:pPr>
        <w:ind w:left="5194" w:hangingChars="2000" w:hanging="5194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7193D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</w:t>
      </w:r>
      <w:r w:rsidR="0087193D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87193D">
        <w:rPr>
          <w:rFonts w:ascii="BIZ UDPゴシック" w:eastAsia="BIZ UDPゴシック" w:hAnsi="BIZ UDPゴシック" w:hint="eastAsia"/>
          <w:sz w:val="28"/>
          <w:szCs w:val="28"/>
        </w:rPr>
        <w:t>楽しい仲間</w:t>
      </w:r>
      <w:r w:rsidR="00F27011" w:rsidRPr="0087193D">
        <w:rPr>
          <w:rFonts w:ascii="BIZ UDPゴシック" w:eastAsia="BIZ UDPゴシック" w:hAnsi="BIZ UDPゴシック" w:hint="eastAsia"/>
          <w:sz w:val="28"/>
          <w:szCs w:val="28"/>
        </w:rPr>
        <w:t>がたくさ</w:t>
      </w:r>
      <w:r w:rsidR="0087193D" w:rsidRPr="0087193D">
        <w:rPr>
          <w:rFonts w:ascii="BIZ UDPゴシック" w:eastAsia="BIZ UDPゴシック" w:hAnsi="BIZ UDPゴシック" w:hint="eastAsia"/>
          <w:sz w:val="28"/>
          <w:szCs w:val="28"/>
        </w:rPr>
        <w:t>ん出来たらいいです</w:t>
      </w:r>
      <w:r w:rsidR="00F27011" w:rsidRPr="0087193D">
        <w:rPr>
          <w:rFonts w:ascii="BIZ UDPゴシック" w:eastAsia="BIZ UDPゴシック" w:hAnsi="BIZ UDPゴシック" w:hint="eastAsia"/>
          <w:sz w:val="28"/>
          <w:szCs w:val="28"/>
        </w:rPr>
        <w:t>ね！</w:t>
      </w:r>
    </w:p>
    <w:p w14:paraId="00B6995A" w14:textId="77777777" w:rsidR="0087193D" w:rsidRDefault="0087193D" w:rsidP="0087193D">
      <w:pPr>
        <w:ind w:left="5994" w:hangingChars="2000" w:hanging="5994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水彩画の題名　【吾亦紅の嵐】</w:t>
      </w:r>
    </w:p>
    <w:p w14:paraId="689E85BB" w14:textId="5D5E17F9" w:rsidR="00F27011" w:rsidRDefault="00F27011" w:rsidP="0087193D">
      <w:pPr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</w:t>
      </w:r>
      <w:r>
        <w:rPr>
          <w:rFonts w:ascii="BIZ UDPゴシック" w:eastAsia="BIZ UDPゴシック" w:hAnsi="BIZ UDPゴシック" w:hint="eastAsia"/>
          <w:sz w:val="32"/>
          <w:szCs w:val="32"/>
        </w:rPr>
        <w:t>対</w:t>
      </w:r>
      <w:r w:rsidR="0087193D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>
        <w:rPr>
          <w:rFonts w:ascii="BIZ UDPゴシック" w:eastAsia="BIZ UDPゴシック" w:hAnsi="BIZ UDPゴシック" w:hint="eastAsia"/>
          <w:sz w:val="32"/>
          <w:szCs w:val="32"/>
        </w:rPr>
        <w:t>象　：　どなたでも　　　　定員　：　8名</w:t>
      </w:r>
    </w:p>
    <w:p w14:paraId="74209271" w14:textId="63687DBE" w:rsidR="00F27011" w:rsidRDefault="00F27011" w:rsidP="0087193D">
      <w:pPr>
        <w:ind w:left="5994" w:hangingChars="2000" w:hanging="5994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受講料　：　</w:t>
      </w:r>
      <w:r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￥10,000（10回）</w:t>
      </w:r>
      <w:r w:rsidR="0087193D"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  <w:r>
        <w:rPr>
          <w:rFonts w:ascii="BIZ UDPゴシック" w:eastAsia="BIZ UDPゴシック" w:hAnsi="BIZ UDPゴシック" w:hint="eastAsia"/>
          <w:sz w:val="32"/>
          <w:szCs w:val="32"/>
        </w:rPr>
        <w:t>材料費　：　別途</w:t>
      </w:r>
      <w:r w:rsidR="0087193D">
        <w:rPr>
          <w:rFonts w:ascii="BIZ UDPゴシック" w:eastAsia="BIZ UDPゴシック" w:hAnsi="BIZ UDPゴシック" w:hint="eastAsia"/>
          <w:sz w:val="32"/>
          <w:szCs w:val="32"/>
        </w:rPr>
        <w:t>（</w:t>
      </w:r>
      <w:r w:rsidR="0087193D" w:rsidRPr="0087193D">
        <w:rPr>
          <w:rFonts w:ascii="BIZ UDPゴシック" w:eastAsia="BIZ UDPゴシック" w:hAnsi="BIZ UDPゴシック" w:hint="eastAsia"/>
          <w:color w:val="FF0000"/>
          <w:sz w:val="32"/>
          <w:szCs w:val="32"/>
        </w:rPr>
        <w:t>￥2000</w:t>
      </w:r>
      <w:r w:rsidR="0087193D">
        <w:rPr>
          <w:rFonts w:ascii="BIZ UDPゴシック" w:eastAsia="BIZ UDPゴシック" w:hAnsi="BIZ UDPゴシック" w:hint="eastAsia"/>
          <w:sz w:val="32"/>
          <w:szCs w:val="32"/>
        </w:rPr>
        <w:t>くらい）</w:t>
      </w:r>
    </w:p>
    <w:p w14:paraId="3D7EB788" w14:textId="2AAFAE51" w:rsidR="00F27011" w:rsidRDefault="00F27011" w:rsidP="0087193D">
      <w:pPr>
        <w:ind w:left="5994" w:hangingChars="2000" w:hanging="5994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場所　：　サンライフ防府</w:t>
      </w:r>
      <w:r w:rsidR="0087193D"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職業講習室</w:t>
      </w:r>
      <w:r w:rsidR="0054182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</w:p>
    <w:p w14:paraId="54D8B88B" w14:textId="72E6A0B3" w:rsidR="00541823" w:rsidRDefault="00F27011" w:rsidP="0087193D">
      <w:pPr>
        <w:ind w:firstLineChars="200" w:firstLine="599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持参するもの　：　絵具・筆・パレット等</w:t>
      </w:r>
    </w:p>
    <w:p w14:paraId="14AFF88D" w14:textId="6BD0FD6F" w:rsidR="00F27011" w:rsidRDefault="00F27011" w:rsidP="00541823">
      <w:pPr>
        <w:jc w:val="left"/>
        <w:rPr>
          <w:rFonts w:ascii="BIZ UDPゴシック" w:eastAsia="BIZ UDPゴシック" w:hAnsi="BIZ UDPゴシック"/>
          <w:sz w:val="32"/>
          <w:szCs w:val="32"/>
        </w:rPr>
      </w:pPr>
      <w:r w:rsidRPr="00F27011">
        <w:rPr>
          <w:rFonts w:ascii="BIZ UDPゴシック" w:eastAsia="BIZ UDPゴシック" w:hAnsi="BIZ UDPゴシック" w:hint="eastAsia"/>
          <w:sz w:val="32"/>
          <w:szCs w:val="32"/>
          <w:highlight w:val="cyan"/>
        </w:rPr>
        <w:t>申込・受付</w:t>
      </w:r>
    </w:p>
    <w:p w14:paraId="4B97775F" w14:textId="0EECE101" w:rsidR="00F27011" w:rsidRDefault="00F27011" w:rsidP="00541823">
      <w:pPr>
        <w:jc w:val="left"/>
        <w:rPr>
          <w:rFonts w:ascii="BIZ UDPゴシック" w:eastAsia="BIZ UDPゴシック" w:hAnsi="BIZ UDPゴシック"/>
          <w:sz w:val="32"/>
          <w:szCs w:val="32"/>
        </w:rPr>
      </w:pPr>
      <w:r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4/15（木）</w:t>
      </w:r>
      <w:r>
        <w:rPr>
          <w:rFonts w:ascii="BIZ UDPゴシック" w:eastAsia="BIZ UDPゴシック" w:hAnsi="BIZ UDPゴシック" w:hint="eastAsia"/>
          <w:sz w:val="32"/>
          <w:szCs w:val="32"/>
        </w:rPr>
        <w:t>より受講料</w:t>
      </w:r>
      <w:r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￥10000</w:t>
      </w:r>
      <w:r>
        <w:rPr>
          <w:rFonts w:ascii="BIZ UDPゴシック" w:eastAsia="BIZ UDPゴシック" w:hAnsi="BIZ UDPゴシック" w:hint="eastAsia"/>
          <w:sz w:val="32"/>
          <w:szCs w:val="32"/>
        </w:rPr>
        <w:t>を添えてサンライフ防府まで</w:t>
      </w:r>
    </w:p>
    <w:sectPr w:rsidR="00F27011" w:rsidSect="00230193">
      <w:pgSz w:w="11906" w:h="16838" w:code="9"/>
      <w:pgMar w:top="567" w:right="1021" w:bottom="567" w:left="1021" w:header="851" w:footer="992" w:gutter="0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554E0" w14:textId="77777777" w:rsidR="00833D0D" w:rsidRDefault="00833D0D" w:rsidP="0087193D">
      <w:r>
        <w:separator/>
      </w:r>
    </w:p>
  </w:endnote>
  <w:endnote w:type="continuationSeparator" w:id="0">
    <w:p w14:paraId="70EFDF6F" w14:textId="77777777" w:rsidR="00833D0D" w:rsidRDefault="00833D0D" w:rsidP="0087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9142" w14:textId="77777777" w:rsidR="00833D0D" w:rsidRDefault="00833D0D" w:rsidP="0087193D">
      <w:r>
        <w:separator/>
      </w:r>
    </w:p>
  </w:footnote>
  <w:footnote w:type="continuationSeparator" w:id="0">
    <w:p w14:paraId="4FBBEA0D" w14:textId="77777777" w:rsidR="00833D0D" w:rsidRDefault="00833D0D" w:rsidP="0087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46"/>
    <w:rsid w:val="000B3391"/>
    <w:rsid w:val="00230193"/>
    <w:rsid w:val="0029533E"/>
    <w:rsid w:val="003D6394"/>
    <w:rsid w:val="00541823"/>
    <w:rsid w:val="005F0076"/>
    <w:rsid w:val="007057E2"/>
    <w:rsid w:val="00833D0D"/>
    <w:rsid w:val="0087193D"/>
    <w:rsid w:val="00B77E46"/>
    <w:rsid w:val="00CB0B85"/>
    <w:rsid w:val="00F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3B4FD"/>
  <w15:chartTrackingRefBased/>
  <w15:docId w15:val="{E025A571-5C48-454F-B9B6-AC0253A0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93D"/>
  </w:style>
  <w:style w:type="paragraph" w:styleId="a5">
    <w:name w:val="footer"/>
    <w:basedOn w:val="a"/>
    <w:link w:val="a6"/>
    <w:uiPriority w:val="99"/>
    <w:unhideWhenUsed/>
    <w:rsid w:val="0087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9</cp:revision>
  <cp:lastPrinted>2021-03-09T00:37:00Z</cp:lastPrinted>
  <dcterms:created xsi:type="dcterms:W3CDTF">2021-03-02T02:11:00Z</dcterms:created>
  <dcterms:modified xsi:type="dcterms:W3CDTF">2021-03-09T00:49:00Z</dcterms:modified>
</cp:coreProperties>
</file>